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C" w:rsidRPr="006C4D07" w:rsidRDefault="000B5EFE" w:rsidP="00035116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7005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37207E" wp14:editId="74E62C54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1466850" cy="997673"/>
            <wp:effectExtent l="0" t="0" r="0" b="0"/>
            <wp:wrapNone/>
            <wp:docPr id="4" name="Picture 4" descr="Z:\Office\Clipart, Certificates, borders etc\GAT NEW LOGOS\Nethergate-logo-2-lines-cmyk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\Clipart, Certificates, borders etc\GAT NEW LOGOS\Nethergate-logo-2-lines-cmyk-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6" t="26798" r="27866" b="29713"/>
                    <a:stretch/>
                  </pic:blipFill>
                  <pic:spPr bwMode="auto">
                    <a:xfrm>
                      <a:off x="0" y="0"/>
                      <a:ext cx="1469901" cy="9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7A1" w:rsidRPr="006C4D07" w:rsidRDefault="00B057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B5EFE" w:rsidRDefault="000B5EF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5EFE" w:rsidRDefault="000B5EF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5EFE" w:rsidRDefault="000B5EF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B5EFE" w:rsidRDefault="000B5EF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57A1" w:rsidRPr="00B8619B" w:rsidRDefault="0056239F">
      <w:pPr>
        <w:jc w:val="center"/>
        <w:rPr>
          <w:rFonts w:cs="Arial"/>
          <w:b/>
          <w:sz w:val="32"/>
          <w:szCs w:val="22"/>
        </w:rPr>
      </w:pPr>
      <w:r w:rsidRPr="00B8619B">
        <w:rPr>
          <w:rFonts w:cs="Arial"/>
          <w:b/>
          <w:sz w:val="32"/>
          <w:szCs w:val="22"/>
        </w:rPr>
        <w:t>Privacy Notice</w:t>
      </w:r>
      <w:r w:rsidR="00D1457B" w:rsidRPr="00B8619B">
        <w:rPr>
          <w:rFonts w:cs="Arial"/>
          <w:b/>
          <w:sz w:val="32"/>
          <w:szCs w:val="22"/>
        </w:rPr>
        <w:t xml:space="preserve"> - </w:t>
      </w:r>
      <w:r w:rsidRPr="00B8619B">
        <w:rPr>
          <w:rFonts w:cs="Arial"/>
          <w:b/>
          <w:sz w:val="32"/>
          <w:szCs w:val="22"/>
        </w:rPr>
        <w:t>Appendix 1</w:t>
      </w:r>
    </w:p>
    <w:p w:rsidR="00B057A1" w:rsidRPr="006C4D07" w:rsidRDefault="00B05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425"/>
        <w:gridCol w:w="425"/>
        <w:gridCol w:w="2552"/>
        <w:gridCol w:w="425"/>
        <w:gridCol w:w="425"/>
        <w:gridCol w:w="425"/>
        <w:gridCol w:w="425"/>
      </w:tblGrid>
      <w:tr w:rsidR="00B8619B" w:rsidRPr="00D30670" w:rsidTr="00B8619B">
        <w:trPr>
          <w:gridAfter w:val="4"/>
          <w:wAfter w:w="1700" w:type="dxa"/>
          <w:cantSplit/>
          <w:trHeight w:val="2539"/>
        </w:trPr>
        <w:tc>
          <w:tcPr>
            <w:tcW w:w="5070" w:type="dxa"/>
            <w:shd w:val="clear" w:color="auto" w:fill="CCC0D9"/>
            <w:vAlign w:val="bottom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/>
                <w:szCs w:val="24"/>
              </w:rPr>
            </w:pPr>
          </w:p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/>
                <w:szCs w:val="24"/>
              </w:rPr>
            </w:pPr>
          </w:p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/>
                <w:szCs w:val="24"/>
              </w:rPr>
            </w:pPr>
          </w:p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</w:p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D30670">
              <w:rPr>
                <w:rFonts w:eastAsia="Calibri" w:cs="Arial"/>
                <w:b/>
                <w:color w:val="000000"/>
                <w:sz w:val="22"/>
                <w:szCs w:val="22"/>
              </w:rPr>
              <w:t>Data recipient and purpose of sharing</w:t>
            </w:r>
          </w:p>
        </w:tc>
        <w:tc>
          <w:tcPr>
            <w:tcW w:w="425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 w:rsidRPr="00D30670">
              <w:rPr>
                <w:rFonts w:eastAsia="Calibri" w:cs="Arial"/>
                <w:b/>
                <w:color w:val="000000"/>
                <w:sz w:val="20"/>
              </w:rPr>
              <w:t>Student names</w:t>
            </w:r>
          </w:p>
        </w:tc>
        <w:tc>
          <w:tcPr>
            <w:tcW w:w="425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 w:rsidRPr="00D30670">
              <w:rPr>
                <w:rFonts w:eastAsia="Calibri" w:cs="Arial"/>
                <w:b/>
                <w:color w:val="000000"/>
                <w:sz w:val="20"/>
              </w:rPr>
              <w:t>Date of birth</w:t>
            </w:r>
          </w:p>
        </w:tc>
        <w:tc>
          <w:tcPr>
            <w:tcW w:w="425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 w:rsidRPr="00D30670">
              <w:rPr>
                <w:rFonts w:eastAsia="Calibri" w:cs="Arial"/>
                <w:b/>
                <w:color w:val="000000"/>
                <w:sz w:val="20"/>
              </w:rPr>
              <w:t>Characteristics*</w:t>
            </w:r>
          </w:p>
        </w:tc>
        <w:tc>
          <w:tcPr>
            <w:tcW w:w="426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>
              <w:rPr>
                <w:rFonts w:eastAsia="Calibri" w:cs="Arial"/>
                <w:b/>
                <w:color w:val="000000"/>
                <w:sz w:val="20"/>
              </w:rPr>
              <w:t>Home address</w:t>
            </w:r>
            <w:r w:rsidRPr="00D30670">
              <w:rPr>
                <w:rFonts w:eastAsia="Calibri" w:cs="Arial"/>
                <w:b/>
                <w:color w:val="000000"/>
                <w:sz w:val="20"/>
              </w:rPr>
              <w:t xml:space="preserve"> details</w:t>
            </w:r>
          </w:p>
        </w:tc>
        <w:tc>
          <w:tcPr>
            <w:tcW w:w="425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 w:rsidRPr="00D30670">
              <w:rPr>
                <w:rFonts w:eastAsia="Calibri" w:cs="Arial"/>
                <w:b/>
                <w:color w:val="000000"/>
                <w:sz w:val="20"/>
              </w:rPr>
              <w:t xml:space="preserve">Parental </w:t>
            </w:r>
            <w:r>
              <w:rPr>
                <w:rFonts w:eastAsia="Calibri" w:cs="Arial"/>
                <w:b/>
                <w:color w:val="000000"/>
                <w:sz w:val="20"/>
              </w:rPr>
              <w:t xml:space="preserve">phone </w:t>
            </w:r>
            <w:r w:rsidRPr="00D30670">
              <w:rPr>
                <w:rFonts w:eastAsia="Calibri" w:cs="Arial"/>
                <w:b/>
                <w:color w:val="000000"/>
                <w:sz w:val="20"/>
              </w:rPr>
              <w:t>contact details</w:t>
            </w:r>
          </w:p>
        </w:tc>
        <w:tc>
          <w:tcPr>
            <w:tcW w:w="425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 w:rsidRPr="00D30670">
              <w:rPr>
                <w:rFonts w:eastAsia="Calibri" w:cs="Arial"/>
                <w:b/>
                <w:color w:val="000000"/>
                <w:sz w:val="20"/>
              </w:rPr>
              <w:t>Examination results</w:t>
            </w:r>
          </w:p>
        </w:tc>
        <w:tc>
          <w:tcPr>
            <w:tcW w:w="2552" w:type="dxa"/>
            <w:shd w:val="clear" w:color="auto" w:fill="CCC0D9"/>
            <w:vAlign w:val="bottom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D30670">
              <w:rPr>
                <w:rFonts w:eastAsia="Calibri" w:cs="Arial"/>
                <w:b/>
                <w:color w:val="000000"/>
                <w:sz w:val="22"/>
                <w:szCs w:val="22"/>
              </w:rPr>
              <w:t>Other</w:t>
            </w:r>
          </w:p>
        </w:tc>
      </w:tr>
      <w:tr w:rsidR="00E93DC5" w:rsidRPr="00B8619B" w:rsidTr="00B8619B">
        <w:trPr>
          <w:gridAfter w:val="4"/>
          <w:wAfter w:w="1700" w:type="dxa"/>
        </w:trPr>
        <w:tc>
          <w:tcPr>
            <w:tcW w:w="5070" w:type="dxa"/>
            <w:shd w:val="clear" w:color="auto" w:fill="auto"/>
            <w:vAlign w:val="center"/>
          </w:tcPr>
          <w:p w:rsidR="007531F0" w:rsidRDefault="00327C6F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>National Health Service</w:t>
            </w:r>
            <w:r w:rsidRPr="00B8619B">
              <w:rPr>
                <w:rFonts w:cs="Arial"/>
                <w:sz w:val="22"/>
                <w:szCs w:val="22"/>
              </w:rPr>
              <w:t xml:space="preserve"> professionals for the purposes of administrating a vaccination programme, school nurse services for monitoring weight, </w:t>
            </w:r>
            <w:proofErr w:type="gramStart"/>
            <w:r w:rsidRPr="00B8619B">
              <w:rPr>
                <w:rFonts w:cs="Arial"/>
                <w:sz w:val="22"/>
                <w:szCs w:val="22"/>
              </w:rPr>
              <w:t>height</w:t>
            </w:r>
            <w:r w:rsidR="0064557D" w:rsidRPr="00B8619B">
              <w:rPr>
                <w:rFonts w:cs="Arial"/>
                <w:sz w:val="22"/>
                <w:szCs w:val="22"/>
              </w:rPr>
              <w:t xml:space="preserve">, </w:t>
            </w:r>
            <w:r w:rsidRPr="00B8619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8619B">
              <w:rPr>
                <w:rFonts w:cs="Arial"/>
                <w:sz w:val="22"/>
                <w:szCs w:val="22"/>
              </w:rPr>
              <w:t>etc</w:t>
            </w:r>
            <w:proofErr w:type="spellEnd"/>
            <w:proofErr w:type="gramEnd"/>
            <w:r w:rsidR="00C808AA" w:rsidRPr="00B8619B">
              <w:rPr>
                <w:rFonts w:cs="Arial"/>
                <w:sz w:val="22"/>
                <w:szCs w:val="22"/>
              </w:rPr>
              <w:t>, s</w:t>
            </w:r>
            <w:r w:rsidR="007531F0" w:rsidRPr="00B8619B">
              <w:rPr>
                <w:rFonts w:cs="Arial"/>
                <w:sz w:val="22"/>
                <w:szCs w:val="22"/>
              </w:rPr>
              <w:t xml:space="preserve">peech and language therapy, sensory team (IES), </w:t>
            </w:r>
            <w:r w:rsidR="00423241" w:rsidRPr="00B8619B">
              <w:rPr>
                <w:rFonts w:cs="Arial"/>
                <w:sz w:val="22"/>
                <w:szCs w:val="22"/>
              </w:rPr>
              <w:t xml:space="preserve">physiotherapy, </w:t>
            </w:r>
            <w:r w:rsidR="007531F0" w:rsidRPr="00B8619B">
              <w:rPr>
                <w:rFonts w:cs="Arial"/>
                <w:sz w:val="22"/>
                <w:szCs w:val="22"/>
              </w:rPr>
              <w:t>community paediatricians, GPs</w:t>
            </w:r>
            <w:r w:rsidR="00353E36" w:rsidRPr="00B8619B">
              <w:rPr>
                <w:rFonts w:cs="Arial"/>
                <w:sz w:val="22"/>
                <w:szCs w:val="22"/>
              </w:rPr>
              <w:t>, educational psychologist</w:t>
            </w:r>
          </w:p>
          <w:p w:rsidR="00B8619B" w:rsidRPr="00B8619B" w:rsidRDefault="00B8619B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57A1" w:rsidRPr="00B8619B" w:rsidRDefault="0056239F" w:rsidP="004A33A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57A1" w:rsidRPr="00B8619B" w:rsidRDefault="0056239F" w:rsidP="004A33A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57A1" w:rsidRPr="00B8619B" w:rsidRDefault="00327C6F" w:rsidP="004A33A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57A1" w:rsidRPr="00B8619B" w:rsidRDefault="0056239F" w:rsidP="004A33A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57A1" w:rsidRPr="00B8619B" w:rsidRDefault="00423241" w:rsidP="004A33A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57A1" w:rsidRPr="00B8619B" w:rsidRDefault="00423241" w:rsidP="004A33A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57A1" w:rsidRPr="00B8619B" w:rsidRDefault="006C4D07" w:rsidP="004A33A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>Medical information</w:t>
            </w:r>
          </w:p>
        </w:tc>
      </w:tr>
      <w:tr w:rsidR="00E51A4D" w:rsidRPr="00B8619B" w:rsidTr="00B8619B">
        <w:trPr>
          <w:gridAfter w:val="4"/>
          <w:wAfter w:w="1700" w:type="dxa"/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E51A4D" w:rsidRDefault="00327C6F" w:rsidP="00443EDC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b/>
                <w:color w:val="000000"/>
                <w:sz w:val="22"/>
                <w:szCs w:val="22"/>
              </w:rPr>
              <w:t>Nottingham Constabulary</w:t>
            </w:r>
            <w:r w:rsidR="00E51A4D" w:rsidRPr="00B8619B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0E050E" w:rsidRPr="00B8619B">
              <w:rPr>
                <w:rFonts w:eastAsia="Calibri" w:cs="Arial"/>
                <w:color w:val="000000"/>
                <w:sz w:val="22"/>
                <w:szCs w:val="22"/>
              </w:rPr>
              <w:t>for safeguarding vulnerable pupils</w:t>
            </w: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 xml:space="preserve"> and preventing youth offending/reducing re-offending</w:t>
            </w:r>
          </w:p>
          <w:p w:rsidR="00B8619B" w:rsidRPr="00B8619B" w:rsidRDefault="00B8619B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1A4D" w:rsidRPr="00B8619B" w:rsidRDefault="00E51A4D" w:rsidP="004A33A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1A4D" w:rsidRPr="00B8619B" w:rsidRDefault="00E51A4D" w:rsidP="004A33A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1A4D" w:rsidRPr="00B8619B" w:rsidRDefault="00E51A4D" w:rsidP="004A33A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51A4D" w:rsidRPr="00B8619B" w:rsidRDefault="00E51A4D" w:rsidP="004A33A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1A4D" w:rsidRPr="00B8619B" w:rsidRDefault="00E51A4D" w:rsidP="004A33A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1A4D" w:rsidRPr="00B8619B" w:rsidRDefault="00E51A4D" w:rsidP="004A33A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51A4D" w:rsidRPr="00B8619B" w:rsidRDefault="00E51A4D" w:rsidP="004A33A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27C6F" w:rsidRPr="00B8619B" w:rsidTr="00B8619B">
        <w:trPr>
          <w:gridAfter w:val="4"/>
          <w:wAfter w:w="1700" w:type="dxa"/>
          <w:trHeight w:val="454"/>
        </w:trPr>
        <w:tc>
          <w:tcPr>
            <w:tcW w:w="5070" w:type="dxa"/>
            <w:shd w:val="clear" w:color="auto" w:fill="auto"/>
          </w:tcPr>
          <w:p w:rsidR="00327C6F" w:rsidRPr="00B8619B" w:rsidRDefault="00327C6F" w:rsidP="00B8619B">
            <w:pPr>
              <w:spacing w:after="80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>Nottingham City Council/Nottinghamshire County Council/Derbyshire County Council</w:t>
            </w:r>
            <w:r w:rsidRPr="00B8619B">
              <w:rPr>
                <w:rFonts w:cs="Arial"/>
                <w:sz w:val="22"/>
                <w:szCs w:val="22"/>
              </w:rPr>
              <w:t xml:space="preserve"> for transport information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7C6F" w:rsidRPr="00B8619B" w:rsidRDefault="00327C6F" w:rsidP="00327C6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27C6F" w:rsidRPr="00B8619B" w:rsidTr="00B8619B">
        <w:trPr>
          <w:gridAfter w:val="4"/>
          <w:wAfter w:w="1700" w:type="dxa"/>
          <w:trHeight w:val="454"/>
        </w:trPr>
        <w:tc>
          <w:tcPr>
            <w:tcW w:w="5070" w:type="dxa"/>
            <w:shd w:val="clear" w:color="auto" w:fill="auto"/>
          </w:tcPr>
          <w:p w:rsidR="00327C6F" w:rsidRPr="00B8619B" w:rsidRDefault="00327C6F" w:rsidP="00B8619B">
            <w:pPr>
              <w:spacing w:after="80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>Groupcall.com (Messenger)</w:t>
            </w:r>
            <w:r w:rsidRPr="00B8619B">
              <w:rPr>
                <w:rFonts w:cs="Arial"/>
                <w:sz w:val="22"/>
                <w:szCs w:val="22"/>
              </w:rPr>
              <w:t xml:space="preserve"> to facilitate effective communication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840FFA" w:rsidP="00327C6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423241" w:rsidP="00327C6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7C6F" w:rsidRPr="00B8619B" w:rsidRDefault="00423241" w:rsidP="00423241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>Parent email addresses</w:t>
            </w:r>
          </w:p>
        </w:tc>
      </w:tr>
      <w:tr w:rsidR="00327C6F" w:rsidRPr="00B8619B" w:rsidTr="00B8619B">
        <w:trPr>
          <w:gridAfter w:val="4"/>
          <w:wAfter w:w="1700" w:type="dxa"/>
          <w:trHeight w:val="454"/>
        </w:trPr>
        <w:tc>
          <w:tcPr>
            <w:tcW w:w="5070" w:type="dxa"/>
            <w:shd w:val="clear" w:color="auto" w:fill="auto"/>
          </w:tcPr>
          <w:p w:rsidR="00327C6F" w:rsidRPr="00B8619B" w:rsidRDefault="00327C6F" w:rsidP="00B8619B">
            <w:pPr>
              <w:spacing w:after="80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>Evolve</w:t>
            </w:r>
            <w:r w:rsidRPr="00B8619B">
              <w:rPr>
                <w:rFonts w:cs="Arial"/>
                <w:sz w:val="22"/>
                <w:szCs w:val="22"/>
              </w:rPr>
              <w:t xml:space="preserve"> for the purposes of organising off-site educational visits and trips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7C6F" w:rsidRPr="00B8619B" w:rsidRDefault="00327C6F" w:rsidP="00327C6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7C6F" w:rsidRPr="00B8619B" w:rsidRDefault="00327C6F" w:rsidP="00327C6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327C6F" w:rsidRPr="00B8619B" w:rsidTr="00B86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700" w:type="dxa"/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6F" w:rsidRPr="00B8619B" w:rsidRDefault="00327C6F" w:rsidP="00B8619B">
            <w:pPr>
              <w:spacing w:after="80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>Nottingham College</w:t>
            </w:r>
            <w:r w:rsidRPr="00B8619B">
              <w:rPr>
                <w:rFonts w:cs="Arial"/>
                <w:sz w:val="22"/>
                <w:szCs w:val="22"/>
              </w:rPr>
              <w:t xml:space="preserve"> for the purposes of widening participation in higher education (for students aged between 14 and 19)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7531F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7531F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7531F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7531F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7531F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840FFA" w:rsidP="007531F0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327C6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0B5EFE" w:rsidRPr="00B8619B" w:rsidTr="00B8619B">
        <w:trPr>
          <w:gridAfter w:val="4"/>
          <w:wAfter w:w="1700" w:type="dxa"/>
          <w:trHeight w:val="454"/>
        </w:trPr>
        <w:tc>
          <w:tcPr>
            <w:tcW w:w="5070" w:type="dxa"/>
            <w:shd w:val="clear" w:color="auto" w:fill="auto"/>
          </w:tcPr>
          <w:p w:rsidR="000B5EFE" w:rsidRPr="00B8619B" w:rsidRDefault="000B5EFE" w:rsidP="00B8619B">
            <w:pPr>
              <w:spacing w:after="80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>Futures</w:t>
            </w:r>
            <w:r w:rsidRPr="00B8619B">
              <w:rPr>
                <w:rFonts w:cs="Arial"/>
                <w:sz w:val="22"/>
                <w:szCs w:val="22"/>
              </w:rPr>
              <w:t xml:space="preserve"> advisors for the purposes of providing post-16 and careers advice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EFE" w:rsidRPr="00B8619B" w:rsidRDefault="000B5EFE" w:rsidP="009E072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EFE" w:rsidRPr="00B8619B" w:rsidRDefault="000B5EFE" w:rsidP="009E072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EFE" w:rsidRPr="00B8619B" w:rsidRDefault="000B5EFE" w:rsidP="009E072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5EFE" w:rsidRPr="00B8619B" w:rsidRDefault="000B5EFE" w:rsidP="009E072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EFE" w:rsidRPr="00B8619B" w:rsidRDefault="000B5EFE" w:rsidP="009E072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5EFE" w:rsidRPr="00B8619B" w:rsidRDefault="00840FFA" w:rsidP="009E0720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5EFE" w:rsidRPr="00B8619B" w:rsidRDefault="000B5EFE" w:rsidP="009E0720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327C6F" w:rsidRPr="00B8619B" w:rsidTr="00B86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700" w:type="dxa"/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6F" w:rsidRPr="00B8619B" w:rsidRDefault="00327C6F" w:rsidP="00B8619B">
            <w:pPr>
              <w:spacing w:after="80"/>
              <w:rPr>
                <w:rFonts w:cs="Arial"/>
                <w:sz w:val="22"/>
                <w:szCs w:val="22"/>
              </w:rPr>
            </w:pPr>
            <w:proofErr w:type="spellStart"/>
            <w:r w:rsidRPr="00B8619B">
              <w:rPr>
                <w:rFonts w:cs="Arial"/>
                <w:b/>
                <w:sz w:val="22"/>
                <w:szCs w:val="22"/>
              </w:rPr>
              <w:t>Mencap</w:t>
            </w:r>
            <w:proofErr w:type="spellEnd"/>
            <w:r w:rsidRPr="00B8619B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8619B">
              <w:rPr>
                <w:rFonts w:cs="Arial"/>
                <w:sz w:val="22"/>
                <w:szCs w:val="22"/>
              </w:rPr>
              <w:t>for the purposes of providing work experience placements</w:t>
            </w:r>
            <w:r w:rsidR="009F357A" w:rsidRPr="00B8619B">
              <w:rPr>
                <w:rFonts w:cs="Arial"/>
                <w:sz w:val="22"/>
                <w:szCs w:val="22"/>
              </w:rPr>
              <w:t xml:space="preserve"> to post 16 internship students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7531F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7531F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7531F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7531F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7531F0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840FFA" w:rsidP="007531F0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6F" w:rsidRPr="00B8619B" w:rsidRDefault="00327C6F" w:rsidP="00327C6F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840FFA" w:rsidRPr="00B8619B" w:rsidTr="00B86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700" w:type="dxa"/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FA" w:rsidRPr="00B8619B" w:rsidRDefault="00840FFA" w:rsidP="00B8619B">
            <w:pPr>
              <w:spacing w:after="80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>Duke of Edinburgh</w:t>
            </w:r>
            <w:r w:rsidRPr="00B8619B">
              <w:rPr>
                <w:rFonts w:cs="Arial"/>
                <w:sz w:val="22"/>
                <w:szCs w:val="22"/>
              </w:rPr>
              <w:t xml:space="preserve"> for providing opportunity for KS4 pupils to participate in awards programme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840FFA" w:rsidRPr="00B8619B" w:rsidTr="00B86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FA" w:rsidRPr="00B8619B" w:rsidRDefault="00840FFA" w:rsidP="00B8619B">
            <w:pPr>
              <w:spacing w:after="80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>CPOMS</w:t>
            </w:r>
            <w:r w:rsidRPr="00B8619B">
              <w:rPr>
                <w:rFonts w:cs="Arial"/>
                <w:sz w:val="22"/>
                <w:szCs w:val="22"/>
              </w:rPr>
              <w:t xml:space="preserve"> for incident reporting and record keeping for safeguarding pupils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</w:tr>
      <w:tr w:rsidR="00840FFA" w:rsidRPr="00B8619B" w:rsidTr="00B8619B">
        <w:trPr>
          <w:gridAfter w:val="4"/>
          <w:wAfter w:w="1700" w:type="dxa"/>
          <w:trHeight w:val="454"/>
        </w:trPr>
        <w:tc>
          <w:tcPr>
            <w:tcW w:w="5070" w:type="dxa"/>
            <w:shd w:val="clear" w:color="auto" w:fill="auto"/>
          </w:tcPr>
          <w:p w:rsidR="00840FFA" w:rsidRPr="00B8619B" w:rsidRDefault="00840FFA" w:rsidP="003A2465">
            <w:pPr>
              <w:spacing w:after="80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 xml:space="preserve">Saul </w:t>
            </w:r>
            <w:r w:rsidR="003A2465">
              <w:rPr>
                <w:rFonts w:cs="Arial"/>
                <w:b/>
                <w:sz w:val="22"/>
                <w:szCs w:val="22"/>
              </w:rPr>
              <w:t xml:space="preserve">Isaac </w:t>
            </w:r>
            <w:r w:rsidRPr="00B8619B">
              <w:rPr>
                <w:rFonts w:cs="Arial"/>
                <w:b/>
                <w:sz w:val="22"/>
                <w:szCs w:val="22"/>
              </w:rPr>
              <w:t>Photography</w:t>
            </w:r>
            <w:r w:rsidRPr="00B8619B">
              <w:rPr>
                <w:rFonts w:cs="Arial"/>
                <w:sz w:val="22"/>
                <w:szCs w:val="22"/>
              </w:rPr>
              <w:t xml:space="preserve"> for pupil photographs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0FFA" w:rsidRPr="00B8619B" w:rsidRDefault="003A2465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Photo</w:t>
            </w:r>
          </w:p>
        </w:tc>
      </w:tr>
      <w:tr w:rsidR="00840FFA" w:rsidRPr="00B8619B" w:rsidTr="00B8619B">
        <w:trPr>
          <w:gridAfter w:val="4"/>
          <w:wAfter w:w="1700" w:type="dxa"/>
          <w:trHeight w:val="454"/>
        </w:trPr>
        <w:tc>
          <w:tcPr>
            <w:tcW w:w="5070" w:type="dxa"/>
            <w:shd w:val="clear" w:color="auto" w:fill="auto"/>
          </w:tcPr>
          <w:p w:rsidR="00840FFA" w:rsidRPr="00B8619B" w:rsidRDefault="00840FFA" w:rsidP="00B8619B">
            <w:pPr>
              <w:spacing w:after="80"/>
              <w:rPr>
                <w:rFonts w:cs="Arial"/>
                <w:b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 xml:space="preserve">Social Care </w:t>
            </w:r>
            <w:r w:rsidRPr="00B8619B">
              <w:rPr>
                <w:rFonts w:cs="Arial"/>
                <w:sz w:val="22"/>
                <w:szCs w:val="22"/>
              </w:rPr>
              <w:t>for safeguarding vulnerable pupils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8619B" w:rsidRDefault="00B8619B">
      <w:r>
        <w:br w:type="page"/>
      </w:r>
    </w:p>
    <w:p w:rsidR="00B8619B" w:rsidRDefault="00B8619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425"/>
        <w:gridCol w:w="425"/>
        <w:gridCol w:w="2552"/>
      </w:tblGrid>
      <w:tr w:rsidR="00B8619B" w:rsidRPr="00D30670" w:rsidTr="00B8619B">
        <w:trPr>
          <w:cantSplit/>
          <w:trHeight w:val="2539"/>
        </w:trPr>
        <w:tc>
          <w:tcPr>
            <w:tcW w:w="5070" w:type="dxa"/>
            <w:shd w:val="clear" w:color="auto" w:fill="CCC0D9"/>
            <w:vAlign w:val="bottom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/>
                <w:szCs w:val="24"/>
              </w:rPr>
            </w:pPr>
          </w:p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/>
                <w:szCs w:val="24"/>
              </w:rPr>
            </w:pPr>
          </w:p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/>
                <w:szCs w:val="24"/>
              </w:rPr>
            </w:pPr>
          </w:p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</w:p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D30670">
              <w:rPr>
                <w:rFonts w:eastAsia="Calibri" w:cs="Arial"/>
                <w:b/>
                <w:color w:val="000000"/>
                <w:sz w:val="22"/>
                <w:szCs w:val="22"/>
              </w:rPr>
              <w:t>Data recipient and purpose of sharing</w:t>
            </w:r>
          </w:p>
        </w:tc>
        <w:tc>
          <w:tcPr>
            <w:tcW w:w="425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 w:rsidRPr="00D30670">
              <w:rPr>
                <w:rFonts w:eastAsia="Calibri" w:cs="Arial"/>
                <w:b/>
                <w:color w:val="000000"/>
                <w:sz w:val="20"/>
              </w:rPr>
              <w:t>Student names</w:t>
            </w:r>
          </w:p>
        </w:tc>
        <w:tc>
          <w:tcPr>
            <w:tcW w:w="425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 w:rsidRPr="00D30670">
              <w:rPr>
                <w:rFonts w:eastAsia="Calibri" w:cs="Arial"/>
                <w:b/>
                <w:color w:val="000000"/>
                <w:sz w:val="20"/>
              </w:rPr>
              <w:t>Date of birth</w:t>
            </w:r>
          </w:p>
        </w:tc>
        <w:tc>
          <w:tcPr>
            <w:tcW w:w="425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 w:rsidRPr="00D30670">
              <w:rPr>
                <w:rFonts w:eastAsia="Calibri" w:cs="Arial"/>
                <w:b/>
                <w:color w:val="000000"/>
                <w:sz w:val="20"/>
              </w:rPr>
              <w:t>Characteristics*</w:t>
            </w:r>
          </w:p>
        </w:tc>
        <w:tc>
          <w:tcPr>
            <w:tcW w:w="426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>
              <w:rPr>
                <w:rFonts w:eastAsia="Calibri" w:cs="Arial"/>
                <w:b/>
                <w:color w:val="000000"/>
                <w:sz w:val="20"/>
              </w:rPr>
              <w:t>Home address</w:t>
            </w:r>
            <w:r w:rsidRPr="00D30670">
              <w:rPr>
                <w:rFonts w:eastAsia="Calibri" w:cs="Arial"/>
                <w:b/>
                <w:color w:val="000000"/>
                <w:sz w:val="20"/>
              </w:rPr>
              <w:t xml:space="preserve"> details</w:t>
            </w:r>
          </w:p>
        </w:tc>
        <w:tc>
          <w:tcPr>
            <w:tcW w:w="425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 w:rsidRPr="00D30670">
              <w:rPr>
                <w:rFonts w:eastAsia="Calibri" w:cs="Arial"/>
                <w:b/>
                <w:color w:val="000000"/>
                <w:sz w:val="20"/>
              </w:rPr>
              <w:t xml:space="preserve">Parental </w:t>
            </w:r>
            <w:r>
              <w:rPr>
                <w:rFonts w:eastAsia="Calibri" w:cs="Arial"/>
                <w:b/>
                <w:color w:val="000000"/>
                <w:sz w:val="20"/>
              </w:rPr>
              <w:t xml:space="preserve">phone </w:t>
            </w:r>
            <w:r w:rsidRPr="00D30670">
              <w:rPr>
                <w:rFonts w:eastAsia="Calibri" w:cs="Arial"/>
                <w:b/>
                <w:color w:val="000000"/>
                <w:sz w:val="20"/>
              </w:rPr>
              <w:t>contact details</w:t>
            </w:r>
          </w:p>
        </w:tc>
        <w:tc>
          <w:tcPr>
            <w:tcW w:w="425" w:type="dxa"/>
            <w:shd w:val="clear" w:color="auto" w:fill="CCC0D9"/>
            <w:textDirection w:val="btLr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13" w:right="113"/>
              <w:contextualSpacing/>
              <w:textAlignment w:val="auto"/>
              <w:rPr>
                <w:rFonts w:eastAsia="Calibri" w:cs="Arial"/>
                <w:b/>
                <w:color w:val="000000"/>
                <w:sz w:val="20"/>
              </w:rPr>
            </w:pPr>
            <w:r w:rsidRPr="00D30670">
              <w:rPr>
                <w:rFonts w:eastAsia="Calibri" w:cs="Arial"/>
                <w:b/>
                <w:color w:val="000000"/>
                <w:sz w:val="20"/>
              </w:rPr>
              <w:t>Examination results</w:t>
            </w:r>
          </w:p>
        </w:tc>
        <w:tc>
          <w:tcPr>
            <w:tcW w:w="2552" w:type="dxa"/>
            <w:shd w:val="clear" w:color="auto" w:fill="CCC0D9"/>
            <w:vAlign w:val="bottom"/>
          </w:tcPr>
          <w:p w:rsidR="00B8619B" w:rsidRPr="00D30670" w:rsidRDefault="00B8619B" w:rsidP="00A26A8E">
            <w:pPr>
              <w:widowControl/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D30670">
              <w:rPr>
                <w:rFonts w:eastAsia="Calibri" w:cs="Arial"/>
                <w:b/>
                <w:color w:val="000000"/>
                <w:sz w:val="22"/>
                <w:szCs w:val="22"/>
              </w:rPr>
              <w:t>Other</w:t>
            </w:r>
          </w:p>
        </w:tc>
      </w:tr>
      <w:tr w:rsidR="00840FFA" w:rsidRPr="00B8619B" w:rsidTr="00B8619B">
        <w:trPr>
          <w:trHeight w:val="454"/>
        </w:trPr>
        <w:tc>
          <w:tcPr>
            <w:tcW w:w="5070" w:type="dxa"/>
            <w:shd w:val="clear" w:color="auto" w:fill="auto"/>
          </w:tcPr>
          <w:p w:rsidR="00B8619B" w:rsidRPr="00B8619B" w:rsidRDefault="00B8619B" w:rsidP="00B8619B">
            <w:pPr>
              <w:rPr>
                <w:rFonts w:eastAsia="Calibri" w:cs="Arial"/>
                <w:b/>
                <w:color w:val="000000"/>
                <w:sz w:val="2"/>
                <w:szCs w:val="2"/>
              </w:rPr>
            </w:pPr>
          </w:p>
          <w:p w:rsidR="00840FFA" w:rsidRPr="00B8619B" w:rsidRDefault="00840FFA" w:rsidP="00B8619B">
            <w:pPr>
              <w:spacing w:after="80"/>
              <w:rPr>
                <w:rFonts w:cs="Arial"/>
                <w:b/>
                <w:sz w:val="22"/>
                <w:szCs w:val="22"/>
              </w:rPr>
            </w:pPr>
            <w:r w:rsidRPr="00B8619B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CAMHS </w:t>
            </w: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>for safeguarding vulnerable pupils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840FFA" w:rsidRPr="00B8619B" w:rsidTr="00B8619B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840FFA" w:rsidRPr="00B8619B" w:rsidRDefault="00840FFA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 xml:space="preserve">SIMS </w:t>
            </w:r>
            <w:r w:rsidRPr="00B8619B">
              <w:rPr>
                <w:rFonts w:cs="Arial"/>
                <w:sz w:val="22"/>
                <w:szCs w:val="22"/>
              </w:rPr>
              <w:t>pupil database</w:t>
            </w:r>
            <w:r w:rsidRPr="00B8619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>Parent email addresses</w:t>
            </w:r>
          </w:p>
        </w:tc>
      </w:tr>
      <w:tr w:rsidR="00840FFA" w:rsidRPr="00B8619B" w:rsidTr="00B8619B">
        <w:tc>
          <w:tcPr>
            <w:tcW w:w="5070" w:type="dxa"/>
            <w:shd w:val="clear" w:color="auto" w:fill="auto"/>
            <w:vAlign w:val="center"/>
          </w:tcPr>
          <w:p w:rsidR="00840FFA" w:rsidRDefault="00840FFA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>Exam Boards (OCR, AQA)</w:t>
            </w:r>
            <w:r w:rsidRPr="00B8619B">
              <w:rPr>
                <w:rFonts w:cs="Arial"/>
                <w:sz w:val="22"/>
                <w:szCs w:val="22"/>
              </w:rPr>
              <w:t xml:space="preserve"> for the purposes of providing access arrangements to students sitting exam</w:t>
            </w:r>
            <w:r w:rsidR="00B8619B">
              <w:rPr>
                <w:rFonts w:cs="Arial"/>
                <w:sz w:val="22"/>
                <w:szCs w:val="22"/>
              </w:rPr>
              <w:t>inations</w:t>
            </w:r>
          </w:p>
          <w:p w:rsidR="00B8619B" w:rsidRPr="00B8619B" w:rsidRDefault="00B8619B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840FFA" w:rsidRPr="00B8619B" w:rsidTr="00B8619B">
        <w:tc>
          <w:tcPr>
            <w:tcW w:w="5070" w:type="dxa"/>
            <w:shd w:val="clear" w:color="auto" w:fill="auto"/>
            <w:vAlign w:val="center"/>
          </w:tcPr>
          <w:p w:rsidR="00840FFA" w:rsidRDefault="00840FFA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cs="Arial"/>
                <w:sz w:val="22"/>
                <w:szCs w:val="22"/>
              </w:rPr>
            </w:pPr>
            <w:r w:rsidRPr="00B8619B">
              <w:rPr>
                <w:rFonts w:cs="Arial"/>
                <w:b/>
                <w:sz w:val="22"/>
                <w:szCs w:val="22"/>
              </w:rPr>
              <w:t xml:space="preserve">RDA </w:t>
            </w:r>
            <w:r w:rsidRPr="00B8619B">
              <w:rPr>
                <w:rFonts w:cs="Arial"/>
                <w:sz w:val="22"/>
                <w:szCs w:val="22"/>
              </w:rPr>
              <w:t>for safeguarding pupils during horse riding sessions</w:t>
            </w:r>
          </w:p>
          <w:p w:rsidR="00B8619B" w:rsidRPr="00B8619B" w:rsidRDefault="00B8619B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1E2595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840FFA" w:rsidRPr="00B8619B" w:rsidTr="00B8619B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840FFA" w:rsidRPr="00B8619B" w:rsidRDefault="00840FFA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CPOMS </w:t>
            </w: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>for the safeguarding of vulnerable pupils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cs="Arial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1E2595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840FFA" w:rsidRPr="00B8619B" w:rsidTr="00B8619B">
        <w:tc>
          <w:tcPr>
            <w:tcW w:w="5070" w:type="dxa"/>
            <w:shd w:val="clear" w:color="auto" w:fill="auto"/>
            <w:vAlign w:val="center"/>
          </w:tcPr>
          <w:p w:rsidR="00840FFA" w:rsidRDefault="00840FFA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Department of Education </w:t>
            </w:r>
            <w:r w:rsidR="001E2595" w:rsidRPr="00B8619B">
              <w:rPr>
                <w:rFonts w:eastAsia="Calibri" w:cs="Arial"/>
                <w:color w:val="000000"/>
                <w:sz w:val="22"/>
                <w:szCs w:val="22"/>
              </w:rPr>
              <w:t>for arrangements for assessments</w:t>
            </w:r>
          </w:p>
          <w:p w:rsidR="00B8619B" w:rsidRPr="00B8619B" w:rsidRDefault="00B8619B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0FFA" w:rsidRPr="00B8619B" w:rsidRDefault="00840FFA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1E2595" w:rsidRPr="00B8619B" w:rsidTr="00B8619B">
        <w:tc>
          <w:tcPr>
            <w:tcW w:w="5070" w:type="dxa"/>
            <w:shd w:val="clear" w:color="auto" w:fill="auto"/>
            <w:vAlign w:val="center"/>
          </w:tcPr>
          <w:p w:rsidR="001E2595" w:rsidRDefault="001E2595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Claire Simpson </w:t>
            </w: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>for purposes of outdoor learning provision for pupils across school</w:t>
            </w:r>
          </w:p>
          <w:p w:rsidR="00B8619B" w:rsidRPr="00B8619B" w:rsidRDefault="00B8619B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840FFA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840FFA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840FFA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2595" w:rsidRPr="00B8619B" w:rsidRDefault="001E2595" w:rsidP="00840FFA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840FFA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2595" w:rsidRPr="00B8619B" w:rsidRDefault="001E2595" w:rsidP="00840FFA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1E2595" w:rsidRPr="00B8619B" w:rsidTr="00B8619B">
        <w:tc>
          <w:tcPr>
            <w:tcW w:w="5070" w:type="dxa"/>
            <w:shd w:val="clear" w:color="auto" w:fill="auto"/>
            <w:vAlign w:val="center"/>
          </w:tcPr>
          <w:p w:rsidR="001E2595" w:rsidRDefault="001E2595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Jay </w:t>
            </w:r>
            <w:proofErr w:type="spellStart"/>
            <w:r w:rsidRPr="00B8619B">
              <w:rPr>
                <w:rFonts w:eastAsia="Calibri" w:cs="Arial"/>
                <w:b/>
                <w:color w:val="000000"/>
                <w:sz w:val="22"/>
                <w:szCs w:val="22"/>
              </w:rPr>
              <w:t>Laister</w:t>
            </w:r>
            <w:proofErr w:type="spellEnd"/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 xml:space="preserve"> for purposes of </w:t>
            </w:r>
            <w:r w:rsidR="00C808AA" w:rsidRPr="00B8619B">
              <w:rPr>
                <w:rFonts w:eastAsia="Calibri" w:cs="Arial"/>
                <w:color w:val="000000"/>
                <w:sz w:val="22"/>
                <w:szCs w:val="22"/>
              </w:rPr>
              <w:t xml:space="preserve">providing a </w:t>
            </w: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>counselling service to pupils across school</w:t>
            </w:r>
          </w:p>
          <w:p w:rsidR="00B8619B" w:rsidRPr="00B8619B" w:rsidRDefault="00B8619B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1E2595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1E2595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1E2595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2595" w:rsidRPr="00B8619B" w:rsidRDefault="00C944FB" w:rsidP="001E2595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C944FB" w:rsidP="001E2595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1E2595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2595" w:rsidRPr="00B8619B" w:rsidRDefault="001E2595" w:rsidP="001E2595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1E2595" w:rsidRPr="00B8619B" w:rsidTr="00B8619B">
        <w:tc>
          <w:tcPr>
            <w:tcW w:w="5070" w:type="dxa"/>
            <w:shd w:val="clear" w:color="auto" w:fill="auto"/>
            <w:vAlign w:val="center"/>
          </w:tcPr>
          <w:p w:rsidR="001E2595" w:rsidRDefault="001E2595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>Liaison with</w:t>
            </w:r>
            <w:r w:rsidRPr="00B8619B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private specialists and therapists </w:t>
            </w: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t>who support health and wellbeing of pupils</w:t>
            </w:r>
          </w:p>
          <w:p w:rsidR="00B8619B" w:rsidRPr="00B8619B" w:rsidRDefault="00B8619B" w:rsidP="00B8619B">
            <w:pPr>
              <w:widowControl/>
              <w:overflowPunct/>
              <w:autoSpaceDE/>
              <w:autoSpaceDN/>
              <w:adjustRightInd/>
              <w:spacing w:after="80"/>
              <w:contextualSpacing/>
              <w:textAlignment w:val="auto"/>
              <w:rPr>
                <w:rFonts w:eastAsia="Calibri" w:cs="Arial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1E2595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1E2595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1E2595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2595" w:rsidRPr="00B8619B" w:rsidRDefault="001E2595" w:rsidP="001E2595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1E2595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2595" w:rsidRPr="00B8619B" w:rsidRDefault="001E2595" w:rsidP="001E2595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B8619B">
              <w:rPr>
                <w:rFonts w:eastAsia="Calibri" w:cs="Arial"/>
                <w:color w:val="000000"/>
                <w:sz w:val="22"/>
                <w:szCs w:val="22"/>
              </w:rPr>
              <w:sym w:font="Wingdings 2" w:char="F050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2595" w:rsidRPr="00B8619B" w:rsidRDefault="001E2595" w:rsidP="001E2595">
            <w:pPr>
              <w:widowControl/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</w:tbl>
    <w:p w:rsidR="003F6624" w:rsidRPr="00B8619B" w:rsidRDefault="003F6624">
      <w:pPr>
        <w:widowControl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 w:cs="Arial"/>
          <w:color w:val="000000"/>
          <w:sz w:val="22"/>
          <w:szCs w:val="22"/>
        </w:rPr>
      </w:pPr>
    </w:p>
    <w:p w:rsidR="00B057A1" w:rsidRPr="00B8619B" w:rsidRDefault="0056239F">
      <w:pPr>
        <w:widowControl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 w:cs="Arial"/>
          <w:i/>
          <w:color w:val="000000"/>
          <w:sz w:val="22"/>
          <w:szCs w:val="22"/>
        </w:rPr>
      </w:pPr>
      <w:r w:rsidRPr="00B8619B">
        <w:rPr>
          <w:rFonts w:eastAsia="Calibri" w:cs="Arial"/>
          <w:i/>
          <w:color w:val="000000"/>
          <w:sz w:val="22"/>
          <w:szCs w:val="22"/>
        </w:rPr>
        <w:t xml:space="preserve">*Nationally-defined personal characteristics descriptions </w:t>
      </w:r>
      <w:proofErr w:type="spellStart"/>
      <w:r w:rsidRPr="00B8619B">
        <w:rPr>
          <w:rFonts w:eastAsia="Calibri" w:cs="Arial"/>
          <w:i/>
          <w:color w:val="000000"/>
          <w:sz w:val="22"/>
          <w:szCs w:val="22"/>
        </w:rPr>
        <w:t>ie</w:t>
      </w:r>
      <w:proofErr w:type="spellEnd"/>
      <w:r w:rsidRPr="00B8619B">
        <w:rPr>
          <w:rFonts w:eastAsia="Calibri" w:cs="Arial"/>
          <w:i/>
          <w:color w:val="000000"/>
          <w:sz w:val="22"/>
          <w:szCs w:val="22"/>
        </w:rPr>
        <w:t xml:space="preserve"> gender, ethnicity, first language, pupil premium and free school meals eligibility</w:t>
      </w:r>
    </w:p>
    <w:sectPr w:rsidR="00B057A1" w:rsidRPr="00B8619B" w:rsidSect="00035116">
      <w:footerReference w:type="default" r:id="rId11"/>
      <w:footnotePr>
        <w:numRestart w:val="eachSect"/>
      </w:footnotePr>
      <w:type w:val="continuous"/>
      <w:pgSz w:w="11906" w:h="16838"/>
      <w:pgMar w:top="426" w:right="1077" w:bottom="426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F3" w:rsidRDefault="00350FF3">
      <w:r>
        <w:separator/>
      </w:r>
    </w:p>
  </w:endnote>
  <w:endnote w:type="continuationSeparator" w:id="0">
    <w:p w:rsidR="00350FF3" w:rsidRDefault="0035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6B" w:rsidRPr="0062646B" w:rsidRDefault="0062646B">
    <w:pPr>
      <w:pStyle w:val="Footer"/>
      <w:jc w:val="center"/>
      <w:rPr>
        <w:sz w:val="20"/>
      </w:rPr>
    </w:pPr>
    <w:r w:rsidRPr="0062646B">
      <w:rPr>
        <w:sz w:val="20"/>
      </w:rPr>
      <w:fldChar w:fldCharType="begin"/>
    </w:r>
    <w:r w:rsidRPr="0062646B">
      <w:rPr>
        <w:sz w:val="20"/>
      </w:rPr>
      <w:instrText xml:space="preserve"> PAGE   \* MERGEFORMAT </w:instrText>
    </w:r>
    <w:r w:rsidRPr="0062646B">
      <w:rPr>
        <w:sz w:val="20"/>
      </w:rPr>
      <w:fldChar w:fldCharType="separate"/>
    </w:r>
    <w:r w:rsidR="00443067">
      <w:rPr>
        <w:noProof/>
        <w:sz w:val="20"/>
      </w:rPr>
      <w:t>1</w:t>
    </w:r>
    <w:r w:rsidRPr="0062646B">
      <w:rPr>
        <w:noProof/>
        <w:sz w:val="20"/>
      </w:rPr>
      <w:fldChar w:fldCharType="end"/>
    </w:r>
  </w:p>
  <w:p w:rsidR="0062646B" w:rsidRDefault="00626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F3" w:rsidRDefault="00350FF3">
      <w:r>
        <w:separator/>
      </w:r>
    </w:p>
  </w:footnote>
  <w:footnote w:type="continuationSeparator" w:id="0">
    <w:p w:rsidR="00350FF3" w:rsidRDefault="0035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 w15:restartNumberingAfterBreak="0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44C"/>
    <w:multiLevelType w:val="hybridMultilevel"/>
    <w:tmpl w:val="C538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83129F5"/>
    <w:multiLevelType w:val="hybridMultilevel"/>
    <w:tmpl w:val="885A83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0784D"/>
    <w:multiLevelType w:val="hybridMultilevel"/>
    <w:tmpl w:val="CB6A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0904"/>
    <w:multiLevelType w:val="hybridMultilevel"/>
    <w:tmpl w:val="1B3A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6FD0"/>
    <w:multiLevelType w:val="hybridMultilevel"/>
    <w:tmpl w:val="05A4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D4D04"/>
    <w:multiLevelType w:val="hybridMultilevel"/>
    <w:tmpl w:val="CB34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A1B92"/>
    <w:multiLevelType w:val="hybridMultilevel"/>
    <w:tmpl w:val="C0B8F262"/>
    <w:lvl w:ilvl="0" w:tplc="1AD01B7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2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3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A1"/>
    <w:rsid w:val="00035116"/>
    <w:rsid w:val="000A24F6"/>
    <w:rsid w:val="000A5C44"/>
    <w:rsid w:val="000B5EFE"/>
    <w:rsid w:val="000C0C52"/>
    <w:rsid w:val="000E050E"/>
    <w:rsid w:val="000E5999"/>
    <w:rsid w:val="001239F3"/>
    <w:rsid w:val="00143DEC"/>
    <w:rsid w:val="00167097"/>
    <w:rsid w:val="001E1454"/>
    <w:rsid w:val="001E2595"/>
    <w:rsid w:val="001E3509"/>
    <w:rsid w:val="0029123C"/>
    <w:rsid w:val="00292A28"/>
    <w:rsid w:val="002D2BED"/>
    <w:rsid w:val="00327C6F"/>
    <w:rsid w:val="00350FF3"/>
    <w:rsid w:val="00353E36"/>
    <w:rsid w:val="003A2465"/>
    <w:rsid w:val="003B56AF"/>
    <w:rsid w:val="003F6624"/>
    <w:rsid w:val="004157FD"/>
    <w:rsid w:val="00423241"/>
    <w:rsid w:val="0042391A"/>
    <w:rsid w:val="00443067"/>
    <w:rsid w:val="00443EDC"/>
    <w:rsid w:val="00457280"/>
    <w:rsid w:val="004A33AF"/>
    <w:rsid w:val="004D7587"/>
    <w:rsid w:val="0056239F"/>
    <w:rsid w:val="0062646B"/>
    <w:rsid w:val="0064557D"/>
    <w:rsid w:val="00674192"/>
    <w:rsid w:val="006844D1"/>
    <w:rsid w:val="006C4D07"/>
    <w:rsid w:val="006D141F"/>
    <w:rsid w:val="007531F0"/>
    <w:rsid w:val="007A7669"/>
    <w:rsid w:val="007D224D"/>
    <w:rsid w:val="00833122"/>
    <w:rsid w:val="00840FFA"/>
    <w:rsid w:val="00852EB6"/>
    <w:rsid w:val="008704D0"/>
    <w:rsid w:val="009547ED"/>
    <w:rsid w:val="009A7B14"/>
    <w:rsid w:val="009F357A"/>
    <w:rsid w:val="00A0432B"/>
    <w:rsid w:val="00A15F62"/>
    <w:rsid w:val="00A542DB"/>
    <w:rsid w:val="00AA60AF"/>
    <w:rsid w:val="00B057A1"/>
    <w:rsid w:val="00B8619B"/>
    <w:rsid w:val="00B9767E"/>
    <w:rsid w:val="00C009A1"/>
    <w:rsid w:val="00C33B8C"/>
    <w:rsid w:val="00C75AE2"/>
    <w:rsid w:val="00C808AA"/>
    <w:rsid w:val="00C944FB"/>
    <w:rsid w:val="00CC168C"/>
    <w:rsid w:val="00D1457B"/>
    <w:rsid w:val="00D7015E"/>
    <w:rsid w:val="00DA34B7"/>
    <w:rsid w:val="00DC1AF3"/>
    <w:rsid w:val="00DE6F46"/>
    <w:rsid w:val="00E44379"/>
    <w:rsid w:val="00E51A4D"/>
    <w:rsid w:val="00E65B28"/>
    <w:rsid w:val="00E77965"/>
    <w:rsid w:val="00E93DC5"/>
    <w:rsid w:val="00E940F2"/>
    <w:rsid w:val="00EB0644"/>
    <w:rsid w:val="00EB0969"/>
    <w:rsid w:val="00EC1988"/>
    <w:rsid w:val="00ED5417"/>
    <w:rsid w:val="00EF76A7"/>
    <w:rsid w:val="00F76B8A"/>
    <w:rsid w:val="00F832BB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DeptBullets">
    <w:name w:val="DeptBullets"/>
    <w:basedOn w:val="Normal"/>
    <w:link w:val="DeptBulletsChar"/>
    <w:pPr>
      <w:numPr>
        <w:numId w:val="12"/>
      </w:numPr>
      <w:spacing w:after="240"/>
    </w:pPr>
  </w:style>
  <w:style w:type="character" w:customStyle="1" w:styleId="DeptBulletsChar">
    <w:name w:val="DeptBullets Char"/>
    <w:link w:val="DeptBullets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62646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397B0DBDDF4EB7540FEC25494737" ma:contentTypeVersion="6" ma:contentTypeDescription="Create a new document." ma:contentTypeScope="" ma:versionID="1b0e981ce504b1b413dbd1c6c3ad6167">
  <xsd:schema xmlns:xsd="http://www.w3.org/2001/XMLSchema" xmlns:xs="http://www.w3.org/2001/XMLSchema" xmlns:p="http://schemas.microsoft.com/office/2006/metadata/properties" xmlns:ns2="8e7f4680-ba74-400e-9986-f9541bd51691" targetNamespace="http://schemas.microsoft.com/office/2006/metadata/properties" ma:root="true" ma:fieldsID="5ee85bdcfa1e336b65d906b8754f1da8" ns2:_="">
    <xsd:import namespace="8e7f4680-ba74-400e-9986-f9541bd51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4680-ba74-400e-9986-f9541bd51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2D719-0FD7-4D80-A051-72886B914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f4680-ba74-400e-9986-f9541bd51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73EF5-3DAE-409F-A112-F526944BA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0704C-BE18-40C9-AFF0-D627D77ED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Links>
    <vt:vector size="6" baseType="variant"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https://www.privacyshield.gov/participant?id=a2zt00000004FCuAAM&amp;status=Active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2018-05-25T09:32:00Z</dcterms:created>
  <dcterms:modified xsi:type="dcterms:W3CDTF">2018-11-27T08:37:00Z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0x010100505C397B0DBDDF4EB7540FEC25494737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tward@nethergateacademy.org</vt:lpwstr>
  </property>
  <property fmtid="{D5CDD505-2E9C-101B-9397-08002B2CF9AE}" pid="7" name="MSIP_Label_71dda7c5-96ca-48e3-9e3a-5c391aea2853_SetDate">
    <vt:lpwstr>2018-11-26T12:12:26.5517143+00:00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</Properties>
</file>